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 xml:space="preserve">淮南市 2020 年国家机关“谁执法谁普法 谁管理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谁普法 谁服务谁普法”年度普法责任清单</w:t>
      </w:r>
    </w:p>
    <w:tbl>
      <w:tblPr>
        <w:tblStyle w:val="4"/>
        <w:tblpPr w:leftFromText="180" w:rightFromText="180" w:vertAnchor="text" w:horzAnchor="page" w:tblpX="1847" w:tblpY="199"/>
        <w:tblOverlap w:val="never"/>
        <w:tblW w:w="8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4677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单位名称</w:t>
            </w:r>
          </w:p>
        </w:tc>
        <w:tc>
          <w:tcPr>
            <w:tcW w:w="668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淮南市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组织保障</w:t>
            </w:r>
          </w:p>
        </w:tc>
        <w:tc>
          <w:tcPr>
            <w:tcW w:w="6680" w:type="dxa"/>
            <w:gridSpan w:val="2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责任领导（分管领导）：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徐祖斌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责任科室（牵头科室）：法规科</w:t>
            </w:r>
          </w:p>
          <w:p>
            <w:pPr>
              <w:tabs>
                <w:tab w:val="left" w:pos="2055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潘宇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联系电话：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2699235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普法对象</w:t>
            </w:r>
          </w:p>
        </w:tc>
        <w:tc>
          <w:tcPr>
            <w:tcW w:w="6680" w:type="dxa"/>
            <w:gridSpan w:val="2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全体干部职工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、社会群众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重点普法内容</w:t>
            </w:r>
          </w:p>
        </w:tc>
        <w:tc>
          <w:tcPr>
            <w:tcW w:w="6680" w:type="dxa"/>
            <w:gridSpan w:val="2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中华人民共和国土地管理法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中华人民共和国测绘法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》、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《城乡规划法》、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矿产资源法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》《行政许可法》、《行政强制法》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主题活动及重要节点</w:t>
            </w:r>
          </w:p>
        </w:tc>
        <w:tc>
          <w:tcPr>
            <w:tcW w:w="6680" w:type="dxa"/>
            <w:gridSpan w:val="2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“4·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世界地球日、“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6·2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全国土地日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全国测绘日、“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12·4”国家宪法日等重要普法纪念日法律宣传活动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主要普法阵地：</w:t>
            </w:r>
          </w:p>
        </w:tc>
        <w:tc>
          <w:tcPr>
            <w:tcW w:w="6680" w:type="dxa"/>
            <w:gridSpan w:val="2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市局网站、横幅、传单、展板电子屏等宣传形式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普法队伍：</w:t>
            </w:r>
          </w:p>
        </w:tc>
        <w:tc>
          <w:tcPr>
            <w:tcW w:w="6680" w:type="dxa"/>
            <w:gridSpan w:val="2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本单位普法志愿者队伍,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0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普法计划：</w:t>
            </w:r>
          </w:p>
        </w:tc>
        <w:tc>
          <w:tcPr>
            <w:tcW w:w="4677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具  体  措  施</w:t>
            </w:r>
          </w:p>
        </w:tc>
        <w:tc>
          <w:tcPr>
            <w:tcW w:w="200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0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67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新型冠状病毒肺炎防控法律知识宣传</w:t>
            </w:r>
          </w:p>
        </w:tc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02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67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“4·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”、“6·2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”、“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“12·4”等重点普法纪念日宣传活动</w:t>
            </w:r>
          </w:p>
        </w:tc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普法纪念日当期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02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67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“一月一法”制度在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市局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和支部学习上的落实</w:t>
            </w:r>
          </w:p>
        </w:tc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12月前</w:t>
            </w:r>
          </w:p>
        </w:tc>
      </w:tr>
    </w:tbl>
    <w:p>
      <w:pPr>
        <w:ind w:left="-424" w:leftChars="-202"/>
        <w:jc w:val="center"/>
        <w:rPr>
          <w:rFonts w:ascii="方正小标宋_GBK" w:hAnsi="仿宋" w:eastAsia="方正小标宋_GBK"/>
          <w:spacing w:val="-14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С_GBK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52137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FF"/>
    <w:rsid w:val="000466C5"/>
    <w:rsid w:val="001C4ACD"/>
    <w:rsid w:val="002C5DB5"/>
    <w:rsid w:val="00313522"/>
    <w:rsid w:val="003F41DA"/>
    <w:rsid w:val="004057FC"/>
    <w:rsid w:val="00416E90"/>
    <w:rsid w:val="00434175"/>
    <w:rsid w:val="004415FE"/>
    <w:rsid w:val="00451FC6"/>
    <w:rsid w:val="004F4293"/>
    <w:rsid w:val="00546324"/>
    <w:rsid w:val="00592681"/>
    <w:rsid w:val="00657F33"/>
    <w:rsid w:val="006B22B2"/>
    <w:rsid w:val="006C18FF"/>
    <w:rsid w:val="007E7DB0"/>
    <w:rsid w:val="009933A5"/>
    <w:rsid w:val="009A0C11"/>
    <w:rsid w:val="00B86FE9"/>
    <w:rsid w:val="00BF2368"/>
    <w:rsid w:val="00C51101"/>
    <w:rsid w:val="00CE72FE"/>
    <w:rsid w:val="00D238D1"/>
    <w:rsid w:val="00D82AF2"/>
    <w:rsid w:val="00DF1BAF"/>
    <w:rsid w:val="00E17EF8"/>
    <w:rsid w:val="010D2808"/>
    <w:rsid w:val="03CF48C8"/>
    <w:rsid w:val="048004AB"/>
    <w:rsid w:val="096D039E"/>
    <w:rsid w:val="098C6E10"/>
    <w:rsid w:val="09925524"/>
    <w:rsid w:val="0A291E5C"/>
    <w:rsid w:val="0A5B201C"/>
    <w:rsid w:val="0CA03521"/>
    <w:rsid w:val="0DCE7ED4"/>
    <w:rsid w:val="11227E08"/>
    <w:rsid w:val="16826719"/>
    <w:rsid w:val="16DB66C8"/>
    <w:rsid w:val="173C114C"/>
    <w:rsid w:val="17554E38"/>
    <w:rsid w:val="18012BBA"/>
    <w:rsid w:val="18ED7628"/>
    <w:rsid w:val="19A342E5"/>
    <w:rsid w:val="1BB53621"/>
    <w:rsid w:val="1D0A3116"/>
    <w:rsid w:val="20E938F2"/>
    <w:rsid w:val="226621B1"/>
    <w:rsid w:val="23AD0CD5"/>
    <w:rsid w:val="23CD0D3A"/>
    <w:rsid w:val="2475292F"/>
    <w:rsid w:val="249319FE"/>
    <w:rsid w:val="28B81B32"/>
    <w:rsid w:val="2D375DC8"/>
    <w:rsid w:val="301A50E9"/>
    <w:rsid w:val="30D20128"/>
    <w:rsid w:val="3502311A"/>
    <w:rsid w:val="35CC7F75"/>
    <w:rsid w:val="36057F80"/>
    <w:rsid w:val="36092D4D"/>
    <w:rsid w:val="3858515A"/>
    <w:rsid w:val="395547F0"/>
    <w:rsid w:val="397560D3"/>
    <w:rsid w:val="39AD0E06"/>
    <w:rsid w:val="3E837FA6"/>
    <w:rsid w:val="40736E5B"/>
    <w:rsid w:val="41D62CC1"/>
    <w:rsid w:val="431D3CCE"/>
    <w:rsid w:val="43B126A2"/>
    <w:rsid w:val="44FB1EDA"/>
    <w:rsid w:val="45432AE1"/>
    <w:rsid w:val="46C714CE"/>
    <w:rsid w:val="48DD200F"/>
    <w:rsid w:val="4C6E60FC"/>
    <w:rsid w:val="4D210C50"/>
    <w:rsid w:val="4E167836"/>
    <w:rsid w:val="4E283638"/>
    <w:rsid w:val="4EAA02F1"/>
    <w:rsid w:val="4FA61EC4"/>
    <w:rsid w:val="51E3222A"/>
    <w:rsid w:val="537A6986"/>
    <w:rsid w:val="53A04A7A"/>
    <w:rsid w:val="53BF6B96"/>
    <w:rsid w:val="544D1DA7"/>
    <w:rsid w:val="559D177B"/>
    <w:rsid w:val="57226CBD"/>
    <w:rsid w:val="581853F5"/>
    <w:rsid w:val="581D0E81"/>
    <w:rsid w:val="586274FA"/>
    <w:rsid w:val="58B861BD"/>
    <w:rsid w:val="5AAB67DE"/>
    <w:rsid w:val="5F2C23E0"/>
    <w:rsid w:val="62BD43A4"/>
    <w:rsid w:val="655B7675"/>
    <w:rsid w:val="65BD08DF"/>
    <w:rsid w:val="67BA72D9"/>
    <w:rsid w:val="680C7438"/>
    <w:rsid w:val="68452CFF"/>
    <w:rsid w:val="687F7C3A"/>
    <w:rsid w:val="6C4F0150"/>
    <w:rsid w:val="6F8C47A8"/>
    <w:rsid w:val="70767C0D"/>
    <w:rsid w:val="73902887"/>
    <w:rsid w:val="73913D63"/>
    <w:rsid w:val="7620200E"/>
    <w:rsid w:val="76D53FF4"/>
    <w:rsid w:val="77D82BE5"/>
    <w:rsid w:val="784D2FF2"/>
    <w:rsid w:val="7C106908"/>
    <w:rsid w:val="7D556723"/>
    <w:rsid w:val="7D7C1542"/>
    <w:rsid w:val="7E8405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110</Words>
  <Characters>628</Characters>
  <Lines>5</Lines>
  <Paragraphs>1</Paragraphs>
  <TotalTime>13</TotalTime>
  <ScaleCrop>false</ScaleCrop>
  <LinksUpToDate>false</LinksUpToDate>
  <CharactersWithSpaces>737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2020-04-30T06:57:00Z</dcterms:created>
  <dc:creator>程博</dc:creator>
  <cp:lastModifiedBy>微笑姿态</cp:lastModifiedBy>
  <cp:lastPrinted>2020-05-06T02:55:00Z</cp:lastPrinted>
  <dcterms:modified xsi:type="dcterms:W3CDTF">2020-07-07T01:34:16Z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